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8" w:rsidRPr="00C11EF0" w:rsidRDefault="00E21A38" w:rsidP="00C11EF0">
      <w:pPr>
        <w:pStyle w:val="a3"/>
        <w:jc w:val="center"/>
        <w:rPr>
          <w:rFonts w:cs="Times New Roman"/>
        </w:rPr>
      </w:pPr>
      <w:proofErr w:type="spellStart"/>
      <w:r w:rsidRPr="00C11EF0">
        <w:rPr>
          <w:rStyle w:val="StrongEmphasis"/>
          <w:rFonts w:cs="Times New Roman"/>
          <w:color w:val="333333"/>
        </w:rPr>
        <w:t>Уважаемый</w:t>
      </w:r>
      <w:proofErr w:type="spellEnd"/>
      <w:r w:rsidRPr="00C11EF0">
        <w:rPr>
          <w:rStyle w:val="StrongEmphasis"/>
          <w:rFonts w:cs="Times New Roman"/>
          <w:color w:val="333333"/>
        </w:rPr>
        <w:t xml:space="preserve"> </w:t>
      </w:r>
      <w:proofErr w:type="spellStart"/>
      <w:r w:rsidRPr="00C11EF0">
        <w:rPr>
          <w:rStyle w:val="StrongEmphasis"/>
          <w:rFonts w:cs="Times New Roman"/>
          <w:color w:val="333333"/>
        </w:rPr>
        <w:t>респондент</w:t>
      </w:r>
      <w:proofErr w:type="spellEnd"/>
      <w:r w:rsidRPr="00C11EF0">
        <w:rPr>
          <w:rStyle w:val="StrongEmphasis"/>
          <w:rFonts w:cs="Times New Roman"/>
          <w:color w:val="333333"/>
        </w:rPr>
        <w:t>!</w:t>
      </w:r>
    </w:p>
    <w:p w:rsidR="00E21A38" w:rsidRPr="00C11EF0" w:rsidRDefault="00E21A38" w:rsidP="00C11EF0">
      <w:pPr>
        <w:pStyle w:val="a3"/>
        <w:jc w:val="center"/>
        <w:rPr>
          <w:rFonts w:cs="Times New Roman"/>
        </w:rPr>
      </w:pPr>
      <w:proofErr w:type="spellStart"/>
      <w:r w:rsidRPr="00C11EF0">
        <w:rPr>
          <w:rFonts w:cs="Times New Roman"/>
        </w:rPr>
        <w:t>Мы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высоко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ценим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Ваше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мнение</w:t>
      </w:r>
      <w:proofErr w:type="spellEnd"/>
      <w:r w:rsidRPr="00C11EF0">
        <w:rPr>
          <w:rFonts w:cs="Times New Roman"/>
        </w:rPr>
        <w:t>!</w:t>
      </w:r>
    </w:p>
    <w:p w:rsidR="00E21A38" w:rsidRPr="00C11EF0" w:rsidRDefault="00E21A38" w:rsidP="00C11EF0">
      <w:pPr>
        <w:pStyle w:val="a3"/>
        <w:jc w:val="center"/>
        <w:rPr>
          <w:rFonts w:cs="Times New Roman"/>
        </w:rPr>
      </w:pPr>
      <w:proofErr w:type="spellStart"/>
      <w:r w:rsidRPr="00C11EF0">
        <w:rPr>
          <w:rFonts w:cs="Times New Roman"/>
        </w:rPr>
        <w:t>При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ответе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на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вопросы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не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нужно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указывать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свое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имя</w:t>
      </w:r>
      <w:proofErr w:type="spellEnd"/>
      <w:r w:rsidRPr="00C11EF0">
        <w:rPr>
          <w:rFonts w:cs="Times New Roman"/>
        </w:rPr>
        <w:t xml:space="preserve">, </w:t>
      </w:r>
      <w:proofErr w:type="spellStart"/>
      <w:r w:rsidRPr="00C11EF0">
        <w:rPr>
          <w:rFonts w:cs="Times New Roman"/>
        </w:rPr>
        <w:t>Ваши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личные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данные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нигде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не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прозвучат</w:t>
      </w:r>
      <w:proofErr w:type="spellEnd"/>
      <w:r w:rsidRPr="00C11EF0">
        <w:rPr>
          <w:rFonts w:cs="Times New Roman"/>
        </w:rPr>
        <w:t xml:space="preserve">. </w:t>
      </w:r>
      <w:proofErr w:type="spellStart"/>
      <w:r w:rsidRPr="00C11EF0">
        <w:rPr>
          <w:rFonts w:cs="Times New Roman"/>
        </w:rPr>
        <w:t>Для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того</w:t>
      </w:r>
      <w:proofErr w:type="spellEnd"/>
      <w:r w:rsidRPr="00C11EF0">
        <w:rPr>
          <w:rFonts w:cs="Times New Roman"/>
        </w:rPr>
        <w:t xml:space="preserve">, </w:t>
      </w:r>
      <w:proofErr w:type="spellStart"/>
      <w:r w:rsidRPr="00C11EF0">
        <w:rPr>
          <w:rFonts w:cs="Times New Roman"/>
        </w:rPr>
        <w:t>чтобы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сделать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обслуживание</w:t>
      </w:r>
      <w:proofErr w:type="spellEnd"/>
      <w:r w:rsidRPr="00C11EF0">
        <w:rPr>
          <w:rFonts w:cs="Times New Roman"/>
        </w:rPr>
        <w:t xml:space="preserve"> в </w:t>
      </w:r>
      <w:proofErr w:type="spellStart"/>
      <w:r w:rsidRPr="00C11EF0">
        <w:rPr>
          <w:rFonts w:cs="Times New Roman"/>
        </w:rPr>
        <w:t>учреждении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лучше</w:t>
      </w:r>
      <w:proofErr w:type="spellEnd"/>
      <w:r w:rsidRPr="00C11EF0">
        <w:rPr>
          <w:rFonts w:cs="Times New Roman"/>
        </w:rPr>
        <w:t xml:space="preserve">, </w:t>
      </w:r>
      <w:proofErr w:type="spellStart"/>
      <w:r w:rsidRPr="00C11EF0">
        <w:rPr>
          <w:rFonts w:cs="Times New Roman"/>
        </w:rPr>
        <w:t>мы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просим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Вас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ответить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на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вопросы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анкеты</w:t>
      </w:r>
      <w:proofErr w:type="spellEnd"/>
      <w:r w:rsidRPr="00C11EF0">
        <w:rPr>
          <w:rFonts w:cs="Times New Roman"/>
        </w:rPr>
        <w:t xml:space="preserve">, </w:t>
      </w:r>
      <w:proofErr w:type="spellStart"/>
      <w:r w:rsidRPr="00C11EF0">
        <w:rPr>
          <w:rFonts w:cs="Times New Roman"/>
        </w:rPr>
        <w:t>связанные</w:t>
      </w:r>
      <w:proofErr w:type="spellEnd"/>
      <w:r w:rsidRPr="00C11EF0">
        <w:rPr>
          <w:rFonts w:cs="Times New Roman"/>
        </w:rPr>
        <w:t xml:space="preserve"> с </w:t>
      </w:r>
      <w:proofErr w:type="spellStart"/>
      <w:r w:rsidRPr="00C11EF0">
        <w:rPr>
          <w:rFonts w:cs="Times New Roman"/>
        </w:rPr>
        <w:t>работой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учреждения</w:t>
      </w:r>
      <w:proofErr w:type="spellEnd"/>
      <w:r w:rsidRPr="00C11EF0">
        <w:rPr>
          <w:rFonts w:cs="Times New Roman"/>
        </w:rPr>
        <w:t xml:space="preserve">. </w:t>
      </w:r>
      <w:proofErr w:type="spellStart"/>
      <w:r w:rsidRPr="00C11EF0">
        <w:rPr>
          <w:rFonts w:cs="Times New Roman"/>
        </w:rPr>
        <w:t>Выберите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один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из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вариантов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ответа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на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каждый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вопрос</w:t>
      </w:r>
      <w:proofErr w:type="spellEnd"/>
      <w:r w:rsidRPr="00C11EF0">
        <w:rPr>
          <w:rFonts w:cs="Times New Roman"/>
        </w:rPr>
        <w:t>.</w:t>
      </w:r>
    </w:p>
    <w:p w:rsidR="00E21A38" w:rsidRPr="00C11EF0" w:rsidRDefault="00E21A38" w:rsidP="00C11EF0">
      <w:pPr>
        <w:pStyle w:val="a3"/>
        <w:jc w:val="center"/>
        <w:rPr>
          <w:rFonts w:cs="Times New Roman"/>
        </w:rPr>
      </w:pPr>
      <w:proofErr w:type="spellStart"/>
      <w:r w:rsidRPr="00C11EF0">
        <w:rPr>
          <w:rFonts w:cs="Times New Roman"/>
        </w:rPr>
        <w:t>Обращаем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внимание</w:t>
      </w:r>
      <w:proofErr w:type="spellEnd"/>
      <w:r w:rsidRPr="00C11EF0">
        <w:rPr>
          <w:rFonts w:cs="Times New Roman"/>
        </w:rPr>
        <w:t xml:space="preserve">, </w:t>
      </w:r>
      <w:proofErr w:type="spellStart"/>
      <w:r w:rsidRPr="00C11EF0">
        <w:rPr>
          <w:rFonts w:cs="Times New Roman"/>
        </w:rPr>
        <w:t>что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все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поля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обязательны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для</w:t>
      </w:r>
      <w:proofErr w:type="spellEnd"/>
      <w:r w:rsidRPr="00C11EF0">
        <w:rPr>
          <w:rFonts w:cs="Times New Roman"/>
        </w:rPr>
        <w:t xml:space="preserve"> </w:t>
      </w:r>
      <w:proofErr w:type="spellStart"/>
      <w:r w:rsidRPr="00C11EF0">
        <w:rPr>
          <w:rFonts w:cs="Times New Roman"/>
        </w:rPr>
        <w:t>заполнения</w:t>
      </w:r>
      <w:proofErr w:type="spellEnd"/>
      <w:r w:rsidRPr="00C11EF0">
        <w:rPr>
          <w:rFonts w:cs="Times New Roman"/>
        </w:rPr>
        <w:t>!</w:t>
      </w:r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5819"/>
      </w:tblGrid>
      <w:tr w:rsidR="00E21A38" w:rsidTr="00576FD3">
        <w:trPr>
          <w:tblHeader/>
        </w:trPr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заполнения</w:t>
            </w:r>
            <w:proofErr w:type="spellEnd"/>
            <w:r>
              <w:t>: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576FD3">
            <w:pPr>
              <w:pStyle w:val="TableContents"/>
              <w:rPr>
                <w:color w:val="333333"/>
              </w:rPr>
            </w:pPr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576FD3">
            <w:pPr>
              <w:pStyle w:val="TableContents"/>
              <w:rPr>
                <w:color w:val="333333"/>
                <w:lang w:val="ru-RU"/>
              </w:rPr>
            </w:pPr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Кем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являетесь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</w:pPr>
            <w:bookmarkStart w:id="0" w:name="property_7"/>
            <w:bookmarkEnd w:id="0"/>
            <w:proofErr w:type="spellStart"/>
            <w:r>
              <w:t>клиент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br/>
            </w:r>
            <w:bookmarkStart w:id="1" w:name="property_8"/>
            <w:bookmarkEnd w:id="1"/>
            <w:proofErr w:type="spellStart"/>
            <w:r>
              <w:t>родственник</w:t>
            </w:r>
            <w:proofErr w:type="spellEnd"/>
            <w:r>
              <w:t xml:space="preserve"> </w:t>
            </w:r>
            <w:proofErr w:type="spellStart"/>
            <w:r>
              <w:t>клиента</w:t>
            </w:r>
            <w:proofErr w:type="spellEnd"/>
            <w:r>
              <w:br/>
            </w:r>
            <w:bookmarkStart w:id="2" w:name="property_9"/>
            <w:bookmarkEnd w:id="2"/>
            <w:proofErr w:type="spellStart"/>
            <w:r>
              <w:t>опекун</w:t>
            </w:r>
            <w:proofErr w:type="spellEnd"/>
            <w:r>
              <w:t xml:space="preserve"> </w:t>
            </w:r>
            <w:proofErr w:type="spellStart"/>
            <w:r>
              <w:t>клиента</w:t>
            </w:r>
            <w:bookmarkStart w:id="3" w:name="_GoBack"/>
            <w:bookmarkEnd w:id="3"/>
            <w:proofErr w:type="spellEnd"/>
            <w:r>
              <w:br/>
            </w:r>
            <w:bookmarkStart w:id="4" w:name="property_10"/>
            <w:bookmarkEnd w:id="4"/>
            <w:proofErr w:type="spellStart"/>
            <w:r>
              <w:t>работник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br/>
            </w:r>
            <w:bookmarkStart w:id="5" w:name="property_11"/>
            <w:bookmarkEnd w:id="5"/>
            <w:proofErr w:type="spellStart"/>
            <w:r>
              <w:t>член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br/>
            </w:r>
            <w:bookmarkStart w:id="6" w:name="property_12"/>
            <w:bookmarkEnd w:id="6"/>
            <w:proofErr w:type="spellStart"/>
            <w:r>
              <w:t>член</w:t>
            </w:r>
            <w:proofErr w:type="spellEnd"/>
            <w:r>
              <w:t xml:space="preserve"> </w:t>
            </w:r>
            <w:proofErr w:type="spellStart"/>
            <w:r>
              <w:t>попечительского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br/>
            </w:r>
            <w:bookmarkStart w:id="7" w:name="property_13"/>
            <w:bookmarkEnd w:id="7"/>
            <w:proofErr w:type="spellStart"/>
            <w:r>
              <w:t>незаинтересованное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бы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оценили</w:t>
            </w:r>
            <w:proofErr w:type="spellEnd"/>
            <w:r>
              <w:t xml:space="preserve"> </w:t>
            </w:r>
            <w:proofErr w:type="spellStart"/>
            <w:r>
              <w:t>свою</w:t>
            </w:r>
            <w:proofErr w:type="spellEnd"/>
            <w:r>
              <w:t xml:space="preserve"> </w:t>
            </w:r>
            <w:proofErr w:type="spellStart"/>
            <w:r>
              <w:t>информированность</w:t>
            </w:r>
            <w:proofErr w:type="spellEnd"/>
            <w:r>
              <w:t xml:space="preserve"> о </w:t>
            </w:r>
            <w:proofErr w:type="spellStart"/>
            <w:r>
              <w:t>работе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</w:pPr>
            <w:bookmarkStart w:id="8" w:name="property_1"/>
            <w:bookmarkEnd w:id="8"/>
            <w:proofErr w:type="spellStart"/>
            <w:r>
              <w:t>Достаточно</w:t>
            </w:r>
            <w:proofErr w:type="spellEnd"/>
            <w:r>
              <w:t xml:space="preserve"> </w:t>
            </w:r>
            <w:proofErr w:type="spellStart"/>
            <w:r>
              <w:t>информирован</w:t>
            </w:r>
            <w:proofErr w:type="spellEnd"/>
            <w:r>
              <w:br/>
            </w:r>
            <w:bookmarkStart w:id="9" w:name="property_2"/>
            <w:bookmarkEnd w:id="9"/>
            <w:proofErr w:type="spellStart"/>
            <w:r>
              <w:t>Недостаточно</w:t>
            </w:r>
            <w:proofErr w:type="spellEnd"/>
            <w:r>
              <w:t xml:space="preserve"> </w:t>
            </w:r>
            <w:proofErr w:type="spellStart"/>
            <w:r>
              <w:t>информирован</w:t>
            </w:r>
            <w:proofErr w:type="spellEnd"/>
            <w:r>
              <w:br/>
            </w:r>
            <w:bookmarkStart w:id="10" w:name="property_3"/>
            <w:bookmarkEnd w:id="10"/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Считаете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 в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комфортными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</w:pPr>
            <w:bookmarkStart w:id="11" w:name="property_4"/>
            <w:bookmarkEnd w:id="11"/>
            <w:proofErr w:type="spellStart"/>
            <w:r>
              <w:t>Комфортные</w:t>
            </w:r>
            <w:proofErr w:type="spellEnd"/>
            <w:r>
              <w:br/>
            </w:r>
            <w:bookmarkStart w:id="12" w:name="property_5"/>
            <w:bookmarkEnd w:id="12"/>
            <w:proofErr w:type="spellStart"/>
            <w:r>
              <w:t>Скорее</w:t>
            </w:r>
            <w:proofErr w:type="spellEnd"/>
            <w:r>
              <w:t xml:space="preserve"> </w:t>
            </w:r>
            <w:proofErr w:type="spellStart"/>
            <w:r>
              <w:t>некомфортные</w:t>
            </w:r>
            <w:proofErr w:type="spellEnd"/>
            <w:r>
              <w:t xml:space="preserve">,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комфортные</w:t>
            </w:r>
            <w:proofErr w:type="spellEnd"/>
            <w:r>
              <w:br/>
            </w:r>
            <w:bookmarkStart w:id="13" w:name="property_6"/>
            <w:bookmarkEnd w:id="13"/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Считаете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 </w:t>
            </w:r>
            <w:proofErr w:type="spellStart"/>
            <w:r>
              <w:t>доступными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себя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</w:pPr>
            <w:bookmarkStart w:id="14" w:name="property_14"/>
            <w:bookmarkEnd w:id="14"/>
            <w:r>
              <w:t>ДА</w:t>
            </w:r>
            <w:r>
              <w:br/>
            </w:r>
            <w:bookmarkStart w:id="15" w:name="property_15"/>
            <w:bookmarkEnd w:id="15"/>
            <w:r>
              <w:t>НЕТ</w:t>
            </w:r>
            <w:r>
              <w:br/>
            </w:r>
            <w:bookmarkStart w:id="16" w:name="property_16"/>
            <w:bookmarkEnd w:id="16"/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оцениваете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ожидания</w:t>
            </w:r>
            <w:proofErr w:type="spellEnd"/>
            <w:r>
              <w:t xml:space="preserve"> в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получении</w:t>
            </w:r>
            <w:proofErr w:type="spellEnd"/>
            <w:r>
              <w:t xml:space="preserve"> </w:t>
            </w:r>
            <w:proofErr w:type="spellStart"/>
            <w:r>
              <w:t>социальных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</w:pPr>
            <w:bookmarkStart w:id="17" w:name="property_17"/>
            <w:bookmarkEnd w:id="17"/>
            <w:r>
              <w:t xml:space="preserve">В </w:t>
            </w:r>
            <w:proofErr w:type="spellStart"/>
            <w:r>
              <w:t>основном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ожидания</w:t>
            </w:r>
            <w:proofErr w:type="spellEnd"/>
            <w:r>
              <w:t xml:space="preserve"> </w:t>
            </w:r>
            <w:proofErr w:type="spellStart"/>
            <w:r>
              <w:t>оцениваю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незначительный</w:t>
            </w:r>
            <w:proofErr w:type="spellEnd"/>
            <w:r>
              <w:br/>
            </w:r>
            <w:bookmarkStart w:id="18" w:name="property_18"/>
            <w:bookmarkEnd w:id="18"/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ожидания</w:t>
            </w:r>
            <w:proofErr w:type="spellEnd"/>
            <w:r>
              <w:t xml:space="preserve"> </w:t>
            </w:r>
            <w:proofErr w:type="spellStart"/>
            <w:r>
              <w:t>длительный</w:t>
            </w:r>
            <w:proofErr w:type="spellEnd"/>
            <w:r>
              <w:br/>
            </w:r>
            <w:bookmarkStart w:id="19" w:name="property_19"/>
            <w:bookmarkEnd w:id="19"/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Считаете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персонал</w:t>
            </w:r>
            <w:proofErr w:type="spellEnd"/>
            <w:r>
              <w:t xml:space="preserve">, </w:t>
            </w:r>
            <w:proofErr w:type="spellStart"/>
            <w:r>
              <w:t>оказывающий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  <w:r>
              <w:t xml:space="preserve"> в </w:t>
            </w:r>
            <w:proofErr w:type="spellStart"/>
            <w:r>
              <w:t>учреждении</w:t>
            </w:r>
            <w:proofErr w:type="spellEnd"/>
            <w:r>
              <w:t xml:space="preserve">, </w:t>
            </w:r>
            <w:proofErr w:type="spellStart"/>
            <w:r>
              <w:t>компетентным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</w:pPr>
            <w:bookmarkStart w:id="20" w:name="property_20"/>
            <w:bookmarkEnd w:id="20"/>
            <w:r>
              <w:t>ДА</w:t>
            </w:r>
            <w:r>
              <w:br/>
            </w:r>
            <w:bookmarkStart w:id="21" w:name="property_21"/>
            <w:bookmarkEnd w:id="21"/>
            <w:r>
              <w:t>НЕТ</w:t>
            </w:r>
            <w:r>
              <w:br/>
            </w:r>
            <w:bookmarkStart w:id="22" w:name="property_22"/>
            <w:bookmarkEnd w:id="22"/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Считаете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вежливы</w:t>
            </w:r>
            <w:proofErr w:type="spellEnd"/>
            <w:r>
              <w:t xml:space="preserve"> и </w:t>
            </w:r>
            <w:proofErr w:type="spellStart"/>
            <w:r>
              <w:t>доброжелательны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</w:pPr>
            <w:bookmarkStart w:id="23" w:name="property_23"/>
            <w:bookmarkEnd w:id="23"/>
            <w:r>
              <w:t>ДА</w:t>
            </w:r>
            <w:r>
              <w:br/>
            </w:r>
            <w:bookmarkStart w:id="24" w:name="property_24"/>
            <w:bookmarkEnd w:id="24"/>
            <w:r>
              <w:t>НЕТ</w:t>
            </w:r>
            <w:r>
              <w:br/>
            </w:r>
            <w:bookmarkStart w:id="25" w:name="property_25"/>
            <w:bookmarkEnd w:id="25"/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Удовлетворены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качеством</w:t>
            </w:r>
            <w:proofErr w:type="spellEnd"/>
            <w:r>
              <w:t xml:space="preserve"> </w:t>
            </w:r>
            <w:proofErr w:type="spellStart"/>
            <w:r>
              <w:t>оказываемых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</w:pPr>
            <w:bookmarkStart w:id="26" w:name="property_26"/>
            <w:bookmarkEnd w:id="26"/>
            <w:r>
              <w:t>ДА</w:t>
            </w:r>
            <w:r>
              <w:br/>
            </w:r>
            <w:bookmarkStart w:id="27" w:name="property_27"/>
            <w:bookmarkEnd w:id="27"/>
            <w:r>
              <w:t>НЕТ</w:t>
            </w:r>
            <w:r>
              <w:br/>
            </w:r>
            <w:bookmarkStart w:id="28" w:name="property_28"/>
            <w:bookmarkEnd w:id="28"/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Порекомендовали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бы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  <w:r>
              <w:t xml:space="preserve"> </w:t>
            </w:r>
            <w:proofErr w:type="spellStart"/>
            <w:r>
              <w:t>услуги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своим</w:t>
            </w:r>
            <w:proofErr w:type="spellEnd"/>
            <w:r>
              <w:t xml:space="preserve"> </w:t>
            </w:r>
            <w:proofErr w:type="spellStart"/>
            <w:r>
              <w:t>родственикам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знакомым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</w:pPr>
            <w:bookmarkStart w:id="29" w:name="property_29"/>
            <w:bookmarkEnd w:id="29"/>
            <w:r>
              <w:t>ДА</w:t>
            </w:r>
            <w:r>
              <w:br/>
            </w:r>
            <w:bookmarkStart w:id="30" w:name="property_30"/>
            <w:bookmarkEnd w:id="30"/>
            <w:r>
              <w:t>НЕТ</w:t>
            </w:r>
            <w:r>
              <w:br/>
            </w:r>
            <w:bookmarkStart w:id="31" w:name="property_31"/>
            <w:bookmarkEnd w:id="31"/>
            <w:proofErr w:type="spellStart"/>
            <w:r>
              <w:t>затрудняюсь</w:t>
            </w:r>
            <w:proofErr w:type="spellEnd"/>
            <w:r>
              <w:t xml:space="preserve"> </w:t>
            </w:r>
            <w:proofErr w:type="spellStart"/>
            <w:r>
              <w:t>ответить</w:t>
            </w:r>
            <w:proofErr w:type="spellEnd"/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r>
              <w:t xml:space="preserve">С </w:t>
            </w:r>
            <w:proofErr w:type="spellStart"/>
            <w:r>
              <w:t>Вашей</w:t>
            </w:r>
            <w:proofErr w:type="spellEnd"/>
            <w:r>
              <w:t xml:space="preserve"> </w:t>
            </w:r>
            <w:proofErr w:type="spellStart"/>
            <w:r>
              <w:t>точки</w:t>
            </w:r>
            <w:proofErr w:type="spellEnd"/>
            <w:r>
              <w:t xml:space="preserve"> </w:t>
            </w:r>
            <w:proofErr w:type="spellStart"/>
            <w:r>
              <w:t>зрения</w:t>
            </w:r>
            <w:proofErr w:type="spellEnd"/>
            <w:r>
              <w:t xml:space="preserve">,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улучшить</w:t>
            </w:r>
            <w:proofErr w:type="spellEnd"/>
            <w:r>
              <w:t xml:space="preserve"> </w:t>
            </w:r>
            <w:proofErr w:type="spellStart"/>
            <w:r>
              <w:t>обслуживание</w:t>
            </w:r>
            <w:proofErr w:type="spellEnd"/>
            <w:r>
              <w:t xml:space="preserve"> в </w:t>
            </w:r>
            <w:proofErr w:type="spellStart"/>
            <w:r>
              <w:t>учреждении</w:t>
            </w:r>
            <w:proofErr w:type="spellEnd"/>
            <w:r>
              <w:t xml:space="preserve">? </w:t>
            </w:r>
            <w:proofErr w:type="spellStart"/>
            <w:r>
              <w:t>Дайте</w:t>
            </w:r>
            <w:proofErr w:type="spellEnd"/>
            <w:r>
              <w:t xml:space="preserve">, </w:t>
            </w:r>
            <w:proofErr w:type="spellStart"/>
            <w:r>
              <w:t>пожалуйста</w:t>
            </w:r>
            <w:proofErr w:type="spellEnd"/>
            <w:r>
              <w:t xml:space="preserve">, 2 </w:t>
            </w:r>
            <w:proofErr w:type="spellStart"/>
            <w:r>
              <w:t>совета</w:t>
            </w:r>
            <w:proofErr w:type="spellEnd"/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576FD3">
            <w:pPr>
              <w:pStyle w:val="TableContents"/>
              <w:rPr>
                <w:color w:val="333333"/>
              </w:rPr>
            </w:pPr>
          </w:p>
        </w:tc>
      </w:tr>
      <w:tr w:rsidR="00E21A38" w:rsidTr="00576FD3">
        <w:tc>
          <w:tcPr>
            <w:tcW w:w="3818" w:type="dxa"/>
            <w:tcBorders>
              <w:left w:val="double" w:sz="6" w:space="0" w:color="808080"/>
              <w:bottom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C11EF0">
            <w:pPr>
              <w:pStyle w:val="a3"/>
              <w:jc w:val="center"/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устраивает</w:t>
            </w:r>
            <w:proofErr w:type="spellEnd"/>
            <w:r>
              <w:t xml:space="preserve"> в </w:t>
            </w:r>
            <w:proofErr w:type="spellStart"/>
            <w:r>
              <w:t>работе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?</w:t>
            </w:r>
          </w:p>
        </w:tc>
        <w:tc>
          <w:tcPr>
            <w:tcW w:w="5819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A38" w:rsidRDefault="00E21A38" w:rsidP="00576FD3">
            <w:pPr>
              <w:pStyle w:val="TableContents"/>
              <w:rPr>
                <w:color w:val="333333"/>
              </w:rPr>
            </w:pPr>
          </w:p>
        </w:tc>
      </w:tr>
    </w:tbl>
    <w:p w:rsidR="00E21A38" w:rsidRDefault="00E21A38" w:rsidP="00E21A38">
      <w:pPr>
        <w:pStyle w:val="Textbody"/>
      </w:pPr>
    </w:p>
    <w:p w:rsidR="00C06112" w:rsidRDefault="00C06112"/>
    <w:sectPr w:rsidR="00C06112">
      <w:pgSz w:w="11905" w:h="16837"/>
      <w:pgMar w:top="630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38"/>
    <w:rsid w:val="00C06112"/>
    <w:rsid w:val="00C11EF0"/>
    <w:rsid w:val="00E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21A38"/>
    <w:pPr>
      <w:spacing w:after="120"/>
    </w:pPr>
  </w:style>
  <w:style w:type="paragraph" w:customStyle="1" w:styleId="TableContents">
    <w:name w:val="Table Contents"/>
    <w:basedOn w:val="a"/>
    <w:rsid w:val="00E21A38"/>
    <w:pPr>
      <w:suppressLineNumbers/>
    </w:pPr>
  </w:style>
  <w:style w:type="character" w:customStyle="1" w:styleId="StrongEmphasis">
    <w:name w:val="Strong Emphasis"/>
    <w:rsid w:val="00E21A38"/>
    <w:rPr>
      <w:b/>
      <w:bCs/>
    </w:rPr>
  </w:style>
  <w:style w:type="paragraph" w:styleId="a3">
    <w:name w:val="No Spacing"/>
    <w:uiPriority w:val="1"/>
    <w:qFormat/>
    <w:rsid w:val="00C11E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21A38"/>
    <w:pPr>
      <w:spacing w:after="120"/>
    </w:pPr>
  </w:style>
  <w:style w:type="paragraph" w:customStyle="1" w:styleId="TableContents">
    <w:name w:val="Table Contents"/>
    <w:basedOn w:val="a"/>
    <w:rsid w:val="00E21A38"/>
    <w:pPr>
      <w:suppressLineNumbers/>
    </w:pPr>
  </w:style>
  <w:style w:type="character" w:customStyle="1" w:styleId="StrongEmphasis">
    <w:name w:val="Strong Emphasis"/>
    <w:rsid w:val="00E21A38"/>
    <w:rPr>
      <w:b/>
      <w:bCs/>
    </w:rPr>
  </w:style>
  <w:style w:type="paragraph" w:styleId="a3">
    <w:name w:val="No Spacing"/>
    <w:uiPriority w:val="1"/>
    <w:qFormat/>
    <w:rsid w:val="00C11E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3</cp:revision>
  <dcterms:created xsi:type="dcterms:W3CDTF">2017-02-03T12:29:00Z</dcterms:created>
  <dcterms:modified xsi:type="dcterms:W3CDTF">2017-03-01T05:07:00Z</dcterms:modified>
</cp:coreProperties>
</file>